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FD7A" w14:textId="34AAD789" w:rsidR="004375B3" w:rsidRPr="009E061C" w:rsidRDefault="004375B3" w:rsidP="009E061C">
      <w:pPr>
        <w:rPr>
          <w:color w:val="000000" w:themeColor="text1"/>
        </w:rPr>
      </w:pPr>
    </w:p>
    <w:p w14:paraId="191B6EAD" w14:textId="04B706D9" w:rsidR="004375B3" w:rsidRDefault="00902518" w:rsidP="00902518">
      <w:pPr>
        <w:jc w:val="center"/>
        <w:rPr>
          <w:b/>
          <w:bCs/>
          <w:color w:val="000000" w:themeColor="text1"/>
          <w:sz w:val="40"/>
          <w:szCs w:val="36"/>
        </w:rPr>
      </w:pPr>
      <w:r w:rsidRPr="00902518">
        <w:rPr>
          <w:b/>
          <w:bCs/>
          <w:color w:val="000000" w:themeColor="text1"/>
          <w:sz w:val="40"/>
          <w:szCs w:val="36"/>
        </w:rPr>
        <w:t xml:space="preserve">DONATIONS: </w:t>
      </w:r>
      <w:r w:rsidR="009E061C" w:rsidRPr="00902518">
        <w:rPr>
          <w:b/>
          <w:bCs/>
          <w:color w:val="000000" w:themeColor="text1"/>
          <w:sz w:val="40"/>
          <w:szCs w:val="36"/>
        </w:rPr>
        <w:t>MEDICAL EQUIPMENT, SUPPLIES &amp; FIRST AID</w:t>
      </w:r>
    </w:p>
    <w:p w14:paraId="7C8E74EA" w14:textId="77777777" w:rsidR="00902518" w:rsidRPr="00902518" w:rsidRDefault="00902518" w:rsidP="00902518">
      <w:pPr>
        <w:jc w:val="center"/>
        <w:rPr>
          <w:b/>
          <w:bCs/>
          <w:color w:val="000000" w:themeColor="text1"/>
          <w:sz w:val="40"/>
          <w:szCs w:val="36"/>
        </w:rPr>
      </w:pPr>
    </w:p>
    <w:p w14:paraId="39D72B23" w14:textId="25059F55" w:rsidR="004375B3" w:rsidRPr="00902518" w:rsidRDefault="004375B3" w:rsidP="00902518">
      <w:pPr>
        <w:pStyle w:val="ListParagraph"/>
        <w:numPr>
          <w:ilvl w:val="0"/>
          <w:numId w:val="1"/>
        </w:numPr>
        <w:spacing w:after="120"/>
        <w:ind w:left="547"/>
        <w:contextualSpacing w:val="0"/>
        <w:rPr>
          <w:color w:val="000000" w:themeColor="text1"/>
          <w:sz w:val="28"/>
          <w:szCs w:val="24"/>
        </w:rPr>
      </w:pPr>
      <w:r w:rsidRPr="00902518">
        <w:rPr>
          <w:rStyle w:val="Strong"/>
          <w:rFonts w:cs="Times New Roman"/>
          <w:color w:val="000000" w:themeColor="text1"/>
          <w:sz w:val="28"/>
          <w:szCs w:val="28"/>
        </w:rPr>
        <w:t>Jericho Road</w:t>
      </w:r>
      <w:r w:rsidRPr="00902518">
        <w:rPr>
          <w:color w:val="000000" w:themeColor="text1"/>
          <w:sz w:val="28"/>
          <w:szCs w:val="24"/>
        </w:rPr>
        <w:t> </w:t>
      </w:r>
      <w:r w:rsidR="009E061C" w:rsidRPr="00902518">
        <w:rPr>
          <w:color w:val="000000" w:themeColor="text1"/>
          <w:sz w:val="28"/>
          <w:szCs w:val="24"/>
        </w:rPr>
        <w:t>Call 716-348-3000, Ext. 441 P</w:t>
      </w:r>
      <w:r w:rsidRPr="00902518">
        <w:rPr>
          <w:color w:val="000000" w:themeColor="text1"/>
          <w:sz w:val="28"/>
          <w:szCs w:val="24"/>
        </w:rPr>
        <w:t xml:space="preserve">rovides health care for marginalized and underserved communities. </w:t>
      </w:r>
      <w:r w:rsidR="009E061C" w:rsidRPr="00902518">
        <w:rPr>
          <w:color w:val="000000" w:themeColor="text1"/>
          <w:sz w:val="28"/>
          <w:szCs w:val="24"/>
        </w:rPr>
        <w:t>Takes/</w:t>
      </w:r>
      <w:proofErr w:type="gramStart"/>
      <w:r w:rsidR="009E061C" w:rsidRPr="00902518">
        <w:rPr>
          <w:color w:val="000000" w:themeColor="text1"/>
          <w:sz w:val="28"/>
          <w:szCs w:val="24"/>
        </w:rPr>
        <w:t>provides:</w:t>
      </w:r>
      <w:proofErr w:type="gramEnd"/>
      <w:r w:rsidR="009E061C" w:rsidRPr="00902518">
        <w:rPr>
          <w:color w:val="000000" w:themeColor="text1"/>
          <w:sz w:val="28"/>
          <w:szCs w:val="24"/>
        </w:rPr>
        <w:t xml:space="preserve"> </w:t>
      </w:r>
      <w:r w:rsidRPr="00902518">
        <w:rPr>
          <w:color w:val="000000" w:themeColor="text1"/>
          <w:sz w:val="28"/>
          <w:szCs w:val="24"/>
        </w:rPr>
        <w:t>wheelchairs, metal crutches, walkers with seats, and canes. It cannot accept any kind of medications or things such as insulin pumps.</w:t>
      </w:r>
    </w:p>
    <w:p w14:paraId="75D2303E" w14:textId="77777777" w:rsidR="00DE7D83" w:rsidRPr="00902518" w:rsidRDefault="00DE7D83" w:rsidP="00902518">
      <w:pPr>
        <w:pStyle w:val="ListParagraph"/>
        <w:numPr>
          <w:ilvl w:val="0"/>
          <w:numId w:val="1"/>
        </w:numPr>
        <w:spacing w:after="120"/>
        <w:ind w:left="547"/>
        <w:contextualSpacing w:val="0"/>
        <w:rPr>
          <w:color w:val="000000" w:themeColor="text1"/>
          <w:sz w:val="28"/>
          <w:szCs w:val="24"/>
        </w:rPr>
      </w:pPr>
      <w:r w:rsidRPr="00902518">
        <w:rPr>
          <w:rStyle w:val="Strong"/>
          <w:rFonts w:cs="Times New Roman"/>
          <w:color w:val="000000" w:themeColor="text1"/>
          <w:sz w:val="28"/>
          <w:szCs w:val="28"/>
        </w:rPr>
        <w:t xml:space="preserve">St. Amelia Catholic Church </w:t>
      </w:r>
      <w:r w:rsidRPr="00902518">
        <w:rPr>
          <w:color w:val="000000" w:themeColor="text1"/>
          <w:sz w:val="28"/>
          <w:szCs w:val="24"/>
        </w:rPr>
        <w:t xml:space="preserve">716-832-2542. It's located at 210 St. Amelia Drive, Tonawanda 14150: Their outreach program takes all kinds of medical supplies and aids and gives them free to those in need. The program accepts wipes, briefs, pads, sock aids, wheelchair and chair cushions, Hoyer lifts, shower chairs, wheelchairs, walkers, canes, commodes, </w:t>
      </w:r>
      <w:proofErr w:type="gramStart"/>
      <w:r w:rsidRPr="00902518">
        <w:rPr>
          <w:color w:val="000000" w:themeColor="text1"/>
          <w:sz w:val="28"/>
          <w:szCs w:val="24"/>
        </w:rPr>
        <w:t>diapers</w:t>
      </w:r>
      <w:proofErr w:type="gramEnd"/>
      <w:r w:rsidRPr="00902518">
        <w:rPr>
          <w:color w:val="000000" w:themeColor="text1"/>
          <w:sz w:val="28"/>
          <w:szCs w:val="24"/>
        </w:rPr>
        <w:t xml:space="preserve"> and many other necessities.</w:t>
      </w:r>
    </w:p>
    <w:p w14:paraId="17E99FB2" w14:textId="77777777" w:rsidR="00DE7D83" w:rsidRPr="00902518" w:rsidRDefault="00DE7D83" w:rsidP="00902518">
      <w:pPr>
        <w:pStyle w:val="ListParagraph"/>
        <w:numPr>
          <w:ilvl w:val="0"/>
          <w:numId w:val="1"/>
        </w:numPr>
        <w:spacing w:after="120"/>
        <w:ind w:left="547"/>
        <w:contextualSpacing w:val="0"/>
        <w:rPr>
          <w:color w:val="000000" w:themeColor="text1"/>
          <w:sz w:val="28"/>
          <w:szCs w:val="24"/>
        </w:rPr>
      </w:pPr>
      <w:r w:rsidRPr="00902518">
        <w:rPr>
          <w:rStyle w:val="Strong"/>
          <w:rFonts w:cs="Times New Roman"/>
          <w:color w:val="000000" w:themeColor="text1"/>
          <w:sz w:val="28"/>
          <w:szCs w:val="28"/>
        </w:rPr>
        <w:t>St. Luke's Mission of Mercy</w:t>
      </w:r>
      <w:r w:rsidRPr="00902518">
        <w:rPr>
          <w:color w:val="000000" w:themeColor="text1"/>
          <w:sz w:val="28"/>
          <w:szCs w:val="24"/>
        </w:rPr>
        <w:t> accepts all manner of medical supplies except for prescription medications. Call 716-894-2542 to arrange a donation. It's located at 325 Walden Ave.</w:t>
      </w:r>
    </w:p>
    <w:p w14:paraId="46AD71AE" w14:textId="2D8DEFD9" w:rsidR="004375B3" w:rsidRPr="00902518" w:rsidRDefault="00902518" w:rsidP="00902518">
      <w:pPr>
        <w:pStyle w:val="ListParagraph"/>
        <w:numPr>
          <w:ilvl w:val="0"/>
          <w:numId w:val="1"/>
        </w:numPr>
        <w:spacing w:after="120"/>
        <w:ind w:left="547"/>
        <w:contextualSpacing w:val="0"/>
        <w:rPr>
          <w:color w:val="000000" w:themeColor="text1"/>
          <w:sz w:val="28"/>
          <w:szCs w:val="24"/>
        </w:rPr>
      </w:pPr>
      <w:hyperlink r:id="rId5" w:tgtFrame="_blank" w:history="1">
        <w:r w:rsidR="004375B3" w:rsidRPr="00902518">
          <w:rPr>
            <w:rStyle w:val="Strong"/>
            <w:rFonts w:cs="Times New Roman"/>
            <w:color w:val="000000" w:themeColor="text1"/>
            <w:sz w:val="28"/>
            <w:szCs w:val="28"/>
          </w:rPr>
          <w:t>Lions Club</w:t>
        </w:r>
      </w:hyperlink>
      <w:r w:rsidR="004375B3" w:rsidRPr="00902518">
        <w:rPr>
          <w:color w:val="000000" w:themeColor="text1"/>
          <w:sz w:val="28"/>
          <w:szCs w:val="24"/>
        </w:rPr>
        <w:t> </w:t>
      </w:r>
      <w:r w:rsidR="009E061C" w:rsidRPr="00902518">
        <w:rPr>
          <w:color w:val="000000" w:themeColor="text1"/>
          <w:sz w:val="28"/>
          <w:szCs w:val="24"/>
        </w:rPr>
        <w:t>(Lions Affordable Hearing Aid Project &amp; Lions Eyeglass Recycling program): W</w:t>
      </w:r>
      <w:r w:rsidR="004375B3" w:rsidRPr="00902518">
        <w:rPr>
          <w:color w:val="000000" w:themeColor="text1"/>
          <w:sz w:val="28"/>
          <w:szCs w:val="24"/>
        </w:rPr>
        <w:t>orks with hearing care specialists to provide low-priced hearing aids (along with the associated testing and medical care) to low-income individuals who need them. They take prescription and non</w:t>
      </w:r>
      <w:r w:rsidR="009E061C" w:rsidRPr="00902518">
        <w:rPr>
          <w:color w:val="000000" w:themeColor="text1"/>
          <w:sz w:val="28"/>
          <w:szCs w:val="24"/>
        </w:rPr>
        <w:t>-</w:t>
      </w:r>
      <w:r w:rsidR="004375B3" w:rsidRPr="00902518">
        <w:rPr>
          <w:color w:val="000000" w:themeColor="text1"/>
          <w:sz w:val="28"/>
          <w:szCs w:val="24"/>
        </w:rPr>
        <w:t xml:space="preserve">prescription eyeglasses, </w:t>
      </w:r>
      <w:proofErr w:type="gramStart"/>
      <w:r w:rsidR="004375B3" w:rsidRPr="00902518">
        <w:rPr>
          <w:color w:val="000000" w:themeColor="text1"/>
          <w:sz w:val="28"/>
          <w:szCs w:val="24"/>
        </w:rPr>
        <w:t>sunglasses</w:t>
      </w:r>
      <w:proofErr w:type="gramEnd"/>
      <w:r w:rsidR="004375B3" w:rsidRPr="00902518">
        <w:rPr>
          <w:color w:val="000000" w:themeColor="text1"/>
          <w:sz w:val="28"/>
          <w:szCs w:val="24"/>
        </w:rPr>
        <w:t xml:space="preserve"> and frames. If you donate hearing aids, be sure to wrap them carefully.</w:t>
      </w:r>
    </w:p>
    <w:p w14:paraId="06EEEBF8" w14:textId="77777777" w:rsidR="004375B3" w:rsidRPr="00902518" w:rsidRDefault="004375B3" w:rsidP="00902518">
      <w:pPr>
        <w:pStyle w:val="ListParagraph"/>
        <w:numPr>
          <w:ilvl w:val="0"/>
          <w:numId w:val="1"/>
        </w:numPr>
        <w:spacing w:after="120"/>
        <w:ind w:left="547"/>
        <w:contextualSpacing w:val="0"/>
        <w:rPr>
          <w:color w:val="000000" w:themeColor="text1"/>
          <w:sz w:val="28"/>
          <w:szCs w:val="24"/>
        </w:rPr>
      </w:pPr>
      <w:r w:rsidRPr="00902518">
        <w:rPr>
          <w:color w:val="000000" w:themeColor="text1"/>
          <w:sz w:val="28"/>
          <w:szCs w:val="24"/>
        </w:rPr>
        <w:t xml:space="preserve">You can donate your eyeglasses and hearing aids at any Walmart vision center. Dozens of senior centers, libraries, doctor's </w:t>
      </w:r>
      <w:proofErr w:type="gramStart"/>
      <w:r w:rsidRPr="00902518">
        <w:rPr>
          <w:color w:val="000000" w:themeColor="text1"/>
          <w:sz w:val="28"/>
          <w:szCs w:val="24"/>
        </w:rPr>
        <w:t>offices</w:t>
      </w:r>
      <w:proofErr w:type="gramEnd"/>
      <w:r w:rsidRPr="00902518">
        <w:rPr>
          <w:color w:val="000000" w:themeColor="text1"/>
          <w:sz w:val="28"/>
          <w:szCs w:val="24"/>
        </w:rPr>
        <w:t xml:space="preserve"> and other places have Lions Club donation boxes across Western New York. You can also call 1-800-747-4448 for a list of Lions Eyeglass Recycling Centers.</w:t>
      </w:r>
    </w:p>
    <w:p w14:paraId="295AA3EE" w14:textId="144A097A" w:rsidR="009E061C" w:rsidRPr="00902518" w:rsidRDefault="009E061C" w:rsidP="00902518">
      <w:pPr>
        <w:pStyle w:val="ListParagraph"/>
        <w:numPr>
          <w:ilvl w:val="0"/>
          <w:numId w:val="1"/>
        </w:numPr>
        <w:spacing w:after="120"/>
        <w:ind w:left="547"/>
        <w:contextualSpacing w:val="0"/>
        <w:rPr>
          <w:rStyle w:val="Strong"/>
          <w:rFonts w:cs="Times New Roman"/>
          <w:color w:val="000000" w:themeColor="text1"/>
          <w:sz w:val="28"/>
          <w:szCs w:val="28"/>
          <w:shd w:val="clear" w:color="auto" w:fill="FFFFFF"/>
        </w:rPr>
      </w:pPr>
      <w:r w:rsidRPr="00902518">
        <w:rPr>
          <w:rStyle w:val="Strong"/>
          <w:rFonts w:cs="Times New Roman"/>
          <w:color w:val="000000" w:themeColor="text1"/>
          <w:sz w:val="28"/>
          <w:szCs w:val="28"/>
          <w:shd w:val="clear" w:color="auto" w:fill="FFFFFF"/>
        </w:rPr>
        <w:t>Animal Support: Takes some types of medical supplies &amp; always looking for collars, leashes, harnesses, food, puppy pads, &amp; towels</w:t>
      </w:r>
    </w:p>
    <w:p w14:paraId="28292A67" w14:textId="6A1B490B" w:rsidR="004375B3" w:rsidRPr="00902518" w:rsidRDefault="00902518" w:rsidP="00902518">
      <w:pPr>
        <w:pStyle w:val="ListParagraph"/>
        <w:numPr>
          <w:ilvl w:val="0"/>
          <w:numId w:val="1"/>
        </w:numPr>
        <w:spacing w:after="120"/>
        <w:ind w:left="547"/>
        <w:contextualSpacing w:val="0"/>
        <w:rPr>
          <w:color w:val="000000" w:themeColor="text1"/>
          <w:sz w:val="28"/>
          <w:szCs w:val="24"/>
          <w:shd w:val="clear" w:color="auto" w:fill="FFFFFF"/>
        </w:rPr>
      </w:pPr>
      <w:hyperlink r:id="rId6" w:tgtFrame="_blank" w:history="1">
        <w:r w:rsidR="004375B3" w:rsidRPr="00902518">
          <w:rPr>
            <w:rStyle w:val="Hyperlink"/>
            <w:rFonts w:cs="Times New Roman"/>
            <w:b/>
            <w:bCs/>
            <w:color w:val="000000" w:themeColor="text1"/>
            <w:sz w:val="28"/>
            <w:szCs w:val="28"/>
            <w:u w:val="none"/>
            <w:shd w:val="clear" w:color="auto" w:fill="FFFFFF"/>
          </w:rPr>
          <w:t>Hawk Creek Wildlife Center</w:t>
        </w:r>
      </w:hyperlink>
      <w:r w:rsidR="004375B3" w:rsidRPr="00902518">
        <w:rPr>
          <w:color w:val="000000" w:themeColor="text1"/>
          <w:sz w:val="28"/>
          <w:szCs w:val="24"/>
          <w:shd w:val="clear" w:color="auto" w:fill="FFFFFF"/>
        </w:rPr>
        <w:t> in West Falls,</w:t>
      </w:r>
      <w:r w:rsidR="009E061C" w:rsidRPr="00902518">
        <w:rPr>
          <w:color w:val="000000" w:themeColor="text1"/>
          <w:sz w:val="28"/>
          <w:szCs w:val="24"/>
          <w:shd w:val="clear" w:color="auto" w:fill="FFFFFF"/>
        </w:rPr>
        <w:t xml:space="preserve"> uses s</w:t>
      </w:r>
      <w:r w:rsidR="004375B3" w:rsidRPr="00902518">
        <w:rPr>
          <w:color w:val="000000" w:themeColor="text1"/>
          <w:sz w:val="28"/>
          <w:szCs w:val="24"/>
          <w:shd w:val="clear" w:color="auto" w:fill="FFFFFF"/>
        </w:rPr>
        <w:t>everal kinds of wound dressings and antiseptics, as well as eye wash kits, stainless steel dishes, tongue depressors, exam gloves, syringes, scissors, sharps containers, nonlocking forceps and many other supplies.</w:t>
      </w:r>
    </w:p>
    <w:p w14:paraId="2B684FAB" w14:textId="4B1372B1" w:rsidR="004375B3" w:rsidRPr="00902518" w:rsidRDefault="004375B3" w:rsidP="00902518">
      <w:pPr>
        <w:pStyle w:val="ListParagraph"/>
        <w:numPr>
          <w:ilvl w:val="0"/>
          <w:numId w:val="1"/>
        </w:numPr>
        <w:spacing w:after="120"/>
        <w:ind w:left="547"/>
        <w:contextualSpacing w:val="0"/>
        <w:rPr>
          <w:color w:val="000000" w:themeColor="text1"/>
          <w:sz w:val="28"/>
          <w:szCs w:val="24"/>
        </w:rPr>
      </w:pPr>
      <w:r w:rsidRPr="00902518">
        <w:rPr>
          <w:rStyle w:val="Strong"/>
          <w:rFonts w:cs="Times New Roman"/>
          <w:color w:val="000000" w:themeColor="text1"/>
          <w:sz w:val="28"/>
          <w:szCs w:val="28"/>
        </w:rPr>
        <w:t>The SPCA</w:t>
      </w:r>
      <w:r w:rsidRPr="00902518">
        <w:rPr>
          <w:color w:val="000000" w:themeColor="text1"/>
          <w:sz w:val="28"/>
          <w:szCs w:val="24"/>
        </w:rPr>
        <w:t xml:space="preserve">. </w:t>
      </w:r>
      <w:r w:rsidR="009E061C" w:rsidRPr="00902518">
        <w:rPr>
          <w:color w:val="000000" w:themeColor="text1"/>
          <w:sz w:val="28"/>
          <w:szCs w:val="24"/>
        </w:rPr>
        <w:t>A</w:t>
      </w:r>
      <w:r w:rsidRPr="00902518">
        <w:rPr>
          <w:color w:val="000000" w:themeColor="text1"/>
          <w:sz w:val="28"/>
          <w:szCs w:val="24"/>
        </w:rPr>
        <w:t xml:space="preserve">ccepts IV fluids, </w:t>
      </w:r>
      <w:proofErr w:type="gramStart"/>
      <w:r w:rsidRPr="00902518">
        <w:rPr>
          <w:color w:val="000000" w:themeColor="text1"/>
          <w:sz w:val="28"/>
          <w:szCs w:val="24"/>
        </w:rPr>
        <w:t>gauze</w:t>
      </w:r>
      <w:proofErr w:type="gramEnd"/>
      <w:r w:rsidRPr="00902518">
        <w:rPr>
          <w:color w:val="000000" w:themeColor="text1"/>
          <w:sz w:val="28"/>
          <w:szCs w:val="24"/>
        </w:rPr>
        <w:t xml:space="preserve"> and bandages. It can't take medication of any kind. </w:t>
      </w:r>
      <w:r w:rsidR="009E061C" w:rsidRPr="00902518">
        <w:rPr>
          <w:color w:val="000000" w:themeColor="text1"/>
          <w:sz w:val="28"/>
          <w:szCs w:val="24"/>
        </w:rPr>
        <w:t>716-</w:t>
      </w:r>
      <w:r w:rsidRPr="00902518">
        <w:rPr>
          <w:color w:val="000000" w:themeColor="text1"/>
          <w:sz w:val="28"/>
          <w:szCs w:val="24"/>
        </w:rPr>
        <w:t>875-7360, Ext. 241.</w:t>
      </w:r>
    </w:p>
    <w:p w14:paraId="6070D613" w14:textId="77777777" w:rsidR="009E061C" w:rsidRPr="00902518" w:rsidRDefault="004375B3" w:rsidP="00902518">
      <w:pPr>
        <w:pStyle w:val="ListParagraph"/>
        <w:numPr>
          <w:ilvl w:val="0"/>
          <w:numId w:val="1"/>
        </w:numPr>
        <w:spacing w:after="120"/>
        <w:ind w:left="547"/>
        <w:contextualSpacing w:val="0"/>
        <w:rPr>
          <w:color w:val="000000" w:themeColor="text1"/>
          <w:sz w:val="28"/>
          <w:szCs w:val="24"/>
        </w:rPr>
      </w:pPr>
      <w:r w:rsidRPr="00902518">
        <w:rPr>
          <w:color w:val="000000" w:themeColor="text1"/>
          <w:sz w:val="28"/>
          <w:szCs w:val="24"/>
        </w:rPr>
        <w:t>Buddy's 2nd Chance</w:t>
      </w:r>
      <w:r w:rsidRPr="00902518">
        <w:rPr>
          <w:rStyle w:val="Strong"/>
          <w:rFonts w:cs="Times New Roman"/>
          <w:color w:val="000000" w:themeColor="text1"/>
          <w:sz w:val="28"/>
          <w:szCs w:val="28"/>
        </w:rPr>
        <w:t>,</w:t>
      </w:r>
      <w:r w:rsidRPr="00902518">
        <w:rPr>
          <w:color w:val="000000" w:themeColor="text1"/>
          <w:sz w:val="28"/>
          <w:szCs w:val="24"/>
        </w:rPr>
        <w:t xml:space="preserve"> a pet rescue at 2813 Niagara St., will accept things like alcohol, </w:t>
      </w:r>
      <w:proofErr w:type="gramStart"/>
      <w:r w:rsidRPr="00902518">
        <w:rPr>
          <w:color w:val="000000" w:themeColor="text1"/>
          <w:sz w:val="28"/>
          <w:szCs w:val="24"/>
        </w:rPr>
        <w:t>saline</w:t>
      </w:r>
      <w:proofErr w:type="gramEnd"/>
      <w:r w:rsidRPr="00902518">
        <w:rPr>
          <w:color w:val="000000" w:themeColor="text1"/>
          <w:sz w:val="28"/>
          <w:szCs w:val="24"/>
        </w:rPr>
        <w:t xml:space="preserve"> and antibacterial ointments such as Neosporin. </w:t>
      </w:r>
    </w:p>
    <w:p w14:paraId="5BC5302E" w14:textId="22C5556C" w:rsidR="004375B3" w:rsidRPr="00902518" w:rsidRDefault="00902518" w:rsidP="00902518">
      <w:pPr>
        <w:pStyle w:val="ListParagraph"/>
        <w:numPr>
          <w:ilvl w:val="0"/>
          <w:numId w:val="1"/>
        </w:numPr>
        <w:spacing w:after="120"/>
        <w:ind w:left="547"/>
        <w:contextualSpacing w:val="0"/>
        <w:rPr>
          <w:color w:val="000000" w:themeColor="text1"/>
          <w:sz w:val="28"/>
          <w:szCs w:val="24"/>
        </w:rPr>
      </w:pPr>
      <w:hyperlink r:id="rId7" w:tgtFrame="_blank" w:history="1">
        <w:r w:rsidR="004375B3" w:rsidRPr="00902518">
          <w:rPr>
            <w:rStyle w:val="Hyperlink"/>
            <w:rFonts w:cs="Times New Roman"/>
            <w:b/>
            <w:bCs/>
            <w:color w:val="000000" w:themeColor="text1"/>
            <w:sz w:val="28"/>
            <w:szCs w:val="28"/>
          </w:rPr>
          <w:t>Pets Alive WNY</w:t>
        </w:r>
      </w:hyperlink>
      <w:r w:rsidR="004375B3" w:rsidRPr="00902518">
        <w:rPr>
          <w:color w:val="000000" w:themeColor="text1"/>
          <w:sz w:val="28"/>
          <w:szCs w:val="24"/>
        </w:rPr>
        <w:t> in Pendleton and Cheektowaga</w:t>
      </w:r>
      <w:r w:rsidR="009E061C" w:rsidRPr="00902518">
        <w:rPr>
          <w:color w:val="000000" w:themeColor="text1"/>
          <w:sz w:val="28"/>
          <w:szCs w:val="24"/>
        </w:rPr>
        <w:t xml:space="preserve"> or </w:t>
      </w:r>
      <w:hyperlink r:id="rId8" w:tgtFrame="_blank" w:history="1">
        <w:proofErr w:type="spellStart"/>
        <w:r w:rsidR="004375B3" w:rsidRPr="00902518">
          <w:rPr>
            <w:rStyle w:val="Hyperlink"/>
            <w:rFonts w:cs="Times New Roman"/>
            <w:b/>
            <w:bCs/>
            <w:color w:val="000000" w:themeColor="text1"/>
            <w:sz w:val="28"/>
            <w:szCs w:val="28"/>
          </w:rPr>
          <w:t>Furever</w:t>
        </w:r>
        <w:proofErr w:type="spellEnd"/>
        <w:r w:rsidR="004375B3" w:rsidRPr="00902518">
          <w:rPr>
            <w:rStyle w:val="Hyperlink"/>
            <w:rFonts w:cs="Times New Roman"/>
            <w:b/>
            <w:bCs/>
            <w:color w:val="000000" w:themeColor="text1"/>
            <w:sz w:val="28"/>
            <w:szCs w:val="28"/>
          </w:rPr>
          <w:t xml:space="preserve"> Friends Dog Rescue of WNY</w:t>
        </w:r>
      </w:hyperlink>
    </w:p>
    <w:p w14:paraId="0105A103" w14:textId="36D6457B" w:rsidR="004375B3" w:rsidRPr="009E061C" w:rsidRDefault="004375B3" w:rsidP="009E061C"/>
    <w:sectPr w:rsidR="004375B3" w:rsidRPr="009E061C" w:rsidSect="004375B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0511"/>
    <w:multiLevelType w:val="hybridMultilevel"/>
    <w:tmpl w:val="089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B3"/>
    <w:rsid w:val="004375B3"/>
    <w:rsid w:val="005132B7"/>
    <w:rsid w:val="00902518"/>
    <w:rsid w:val="009E061C"/>
    <w:rsid w:val="00A17514"/>
    <w:rsid w:val="00DE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1DFE"/>
  <w15:chartTrackingRefBased/>
  <w15:docId w15:val="{D340995D-05A2-4EB5-8400-F54CF4E2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5B3"/>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4375B3"/>
    <w:rPr>
      <w:b/>
      <w:bCs/>
    </w:rPr>
  </w:style>
  <w:style w:type="character" w:styleId="Hyperlink">
    <w:name w:val="Hyperlink"/>
    <w:basedOn w:val="DefaultParagraphFont"/>
    <w:uiPriority w:val="99"/>
    <w:semiHidden/>
    <w:unhideWhenUsed/>
    <w:rsid w:val="004375B3"/>
    <w:rPr>
      <w:color w:val="0000FF"/>
      <w:u w:val="single"/>
    </w:rPr>
  </w:style>
  <w:style w:type="paragraph" w:styleId="ListParagraph">
    <w:name w:val="List Paragraph"/>
    <w:basedOn w:val="Normal"/>
    <w:uiPriority w:val="34"/>
    <w:qFormat/>
    <w:rsid w:val="00902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14087">
      <w:bodyDiv w:val="1"/>
      <w:marLeft w:val="0"/>
      <w:marRight w:val="0"/>
      <w:marTop w:val="0"/>
      <w:marBottom w:val="0"/>
      <w:divBdr>
        <w:top w:val="none" w:sz="0" w:space="0" w:color="auto"/>
        <w:left w:val="none" w:sz="0" w:space="0" w:color="auto"/>
        <w:bottom w:val="none" w:sz="0" w:space="0" w:color="auto"/>
        <w:right w:val="none" w:sz="0" w:space="0" w:color="auto"/>
      </w:divBdr>
    </w:div>
    <w:div w:id="932474196">
      <w:bodyDiv w:val="1"/>
      <w:marLeft w:val="0"/>
      <w:marRight w:val="0"/>
      <w:marTop w:val="0"/>
      <w:marBottom w:val="0"/>
      <w:divBdr>
        <w:top w:val="none" w:sz="0" w:space="0" w:color="auto"/>
        <w:left w:val="none" w:sz="0" w:space="0" w:color="auto"/>
        <w:bottom w:val="none" w:sz="0" w:space="0" w:color="auto"/>
        <w:right w:val="none" w:sz="0" w:space="0" w:color="auto"/>
      </w:divBdr>
    </w:div>
    <w:div w:id="1434017248">
      <w:bodyDiv w:val="1"/>
      <w:marLeft w:val="0"/>
      <w:marRight w:val="0"/>
      <w:marTop w:val="0"/>
      <w:marBottom w:val="0"/>
      <w:divBdr>
        <w:top w:val="none" w:sz="0" w:space="0" w:color="auto"/>
        <w:left w:val="none" w:sz="0" w:space="0" w:color="auto"/>
        <w:bottom w:val="none" w:sz="0" w:space="0" w:color="auto"/>
        <w:right w:val="none" w:sz="0" w:space="0" w:color="auto"/>
      </w:divBdr>
    </w:div>
    <w:div w:id="196064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reverfriendsofwny.com/" TargetMode="External"/><Relationship Id="rId3" Type="http://schemas.openxmlformats.org/officeDocument/2006/relationships/settings" Target="settings.xml"/><Relationship Id="rId7" Type="http://schemas.openxmlformats.org/officeDocument/2006/relationships/hyperlink" Target="https://www.petsalivewny.org/?fbclid=IwAR1ttk4tY3PfGU22NnqJUN-EmVGBJeadCi0Y59ffjEtL3zEXoMItcN3jd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wkcreek.org/product/donation" TargetMode="External"/><Relationship Id="rId5" Type="http://schemas.openxmlformats.org/officeDocument/2006/relationships/hyperlink" Target="https://www.lionsclubs.org/en/start-our-approach/club-locat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Henderson</dc:creator>
  <cp:keywords/>
  <dc:description/>
  <cp:lastModifiedBy>Clothing Ministry</cp:lastModifiedBy>
  <cp:revision>2</cp:revision>
  <cp:lastPrinted>2021-12-08T19:59:00Z</cp:lastPrinted>
  <dcterms:created xsi:type="dcterms:W3CDTF">2021-12-08T20:00:00Z</dcterms:created>
  <dcterms:modified xsi:type="dcterms:W3CDTF">2021-12-08T20:00:00Z</dcterms:modified>
</cp:coreProperties>
</file>